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B5" w:rsidRDefault="00744480" w:rsidP="00DD73D8">
      <w:pPr>
        <w:pStyle w:val="Titre"/>
        <w:jc w:val="both"/>
      </w:pPr>
      <w:r>
        <w:t>Procédure de création d’un client</w:t>
      </w:r>
    </w:p>
    <w:p w:rsidR="001A395B" w:rsidRDefault="001C3DA5" w:rsidP="001A395B">
      <w:pPr>
        <w:jc w:val="both"/>
      </w:pPr>
      <w:r>
        <w:t>Avant de commencer, il est conseillé de faire un backup de la base de données à modifier.</w:t>
      </w:r>
    </w:p>
    <w:p w:rsidR="001C3DA5" w:rsidRDefault="001C3DA5" w:rsidP="001C3DA5">
      <w:pPr>
        <w:pStyle w:val="Titre1"/>
        <w:jc w:val="both"/>
      </w:pPr>
      <w:r>
        <w:t>Création des éléments système </w:t>
      </w:r>
    </w:p>
    <w:p w:rsidR="001C3DA5" w:rsidRDefault="001C3DA5" w:rsidP="001A395B">
      <w:pPr>
        <w:jc w:val="both"/>
      </w:pPr>
      <w:r>
        <w:t>Modifier le script</w:t>
      </w:r>
      <w:r w:rsidR="001A395B">
        <w:t xml:space="preserve"> « </w:t>
      </w:r>
      <w:proofErr w:type="spellStart"/>
      <w:r w:rsidR="001A395B">
        <w:t>SCRIPT_CREATE_CUSTOMER.sql</w:t>
      </w:r>
      <w:proofErr w:type="spellEnd"/>
      <w:r w:rsidR="001A395B">
        <w:t> »</w:t>
      </w:r>
      <w:r>
        <w:t xml:space="preserve"> en fonction des spécificités du client.</w:t>
      </w:r>
    </w:p>
    <w:p w:rsidR="001A395B" w:rsidRDefault="004F498D" w:rsidP="001A395B">
      <w:pPr>
        <w:jc w:val="both"/>
      </w:pPr>
      <w:r w:rsidRPr="00093E20">
        <w:t xml:space="preserve">Ce script </w:t>
      </w:r>
      <w:r w:rsidR="00093E20">
        <w:t>permet de cré</w:t>
      </w:r>
      <w:r w:rsidR="00093E20" w:rsidRPr="00093E20">
        <w:t>er</w:t>
      </w:r>
      <w:r w:rsidR="00093E20">
        <w:t xml:space="preserve"> en base le client, mais aussi un ou plusieurs</w:t>
      </w:r>
      <w:r w:rsidR="00093E20" w:rsidRPr="00093E20">
        <w:t>:</w:t>
      </w:r>
      <w:r w:rsidR="00093E20">
        <w:t xml:space="preserve"> produit(s), cahier</w:t>
      </w:r>
      <w:r w:rsidR="00093E20">
        <w:t>(s)</w:t>
      </w:r>
      <w:r w:rsidR="00093E20">
        <w:t>, édition</w:t>
      </w:r>
      <w:r w:rsidR="00093E20">
        <w:t>(s)</w:t>
      </w:r>
      <w:r w:rsidR="00093E20">
        <w:t>, rôle</w:t>
      </w:r>
      <w:r w:rsidR="00093E20">
        <w:t>(s)</w:t>
      </w:r>
      <w:r w:rsidR="00093E20">
        <w:t>, groupe</w:t>
      </w:r>
      <w:r w:rsidR="00093E20">
        <w:t>(s)</w:t>
      </w:r>
      <w:r w:rsidR="00093E20">
        <w:t>, utilisateur</w:t>
      </w:r>
      <w:r w:rsidR="00093E20">
        <w:t>(s)</w:t>
      </w:r>
      <w:r w:rsidR="00093E20">
        <w:t>, thésaurus et couleur</w:t>
      </w:r>
      <w:r w:rsidR="00093E20">
        <w:t>(s)</w:t>
      </w:r>
      <w:r w:rsidR="00093E20">
        <w:t xml:space="preserve"> ainsi que leur droits respectifs.</w:t>
      </w:r>
    </w:p>
    <w:p w:rsidR="00FA50DF" w:rsidRDefault="00FA50DF" w:rsidP="001A395B">
      <w:pPr>
        <w:jc w:val="both"/>
      </w:pPr>
      <w:r>
        <w:t>Commencer par déclarer les id des éléments dans la liste comme ci-dessous :</w:t>
      </w:r>
    </w:p>
    <w:p w:rsidR="00367D1D" w:rsidRDefault="00367D1D" w:rsidP="001C3DA5">
      <w:pPr>
        <w:jc w:val="both"/>
        <w:rPr>
          <w:rStyle w:val="Rfrenceintense"/>
        </w:rPr>
      </w:pPr>
      <w:r>
        <w:rPr>
          <w:noProof/>
          <w:lang w:eastAsia="fr-FR"/>
        </w:rPr>
        <w:drawing>
          <wp:inline distT="0" distB="0" distL="0" distR="0" wp14:anchorId="335188E7" wp14:editId="59FDDBB6">
            <wp:extent cx="5753735" cy="3942080"/>
            <wp:effectExtent l="0" t="0" r="0" b="1270"/>
            <wp:docPr id="2" name="Image 2" descr="C:\Users\Sebastien\Desktop\Screen_SqlV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en\Desktop\Screen_SqlVa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66" w:rsidRDefault="001C3DA5" w:rsidP="00872466">
      <w:pPr>
        <w:jc w:val="both"/>
        <w:rPr>
          <w:rStyle w:val="Rfrenceintense"/>
        </w:rPr>
      </w:pPr>
      <w:r w:rsidRPr="0068159A">
        <w:rPr>
          <w:rStyle w:val="Rfrenceintense"/>
        </w:rPr>
        <w:t>Faire attention aux séquences des id dans la base de données </w:t>
      </w:r>
      <w:r w:rsidR="00872466">
        <w:rPr>
          <w:rStyle w:val="Rfrenceintense"/>
        </w:rPr>
        <w:t xml:space="preserve">lorsque vous changez ces valeurs </w:t>
      </w:r>
      <w:r w:rsidRPr="0068159A">
        <w:rPr>
          <w:rStyle w:val="Rfrenceintense"/>
        </w:rPr>
        <w:t>!!</w:t>
      </w:r>
    </w:p>
    <w:p w:rsidR="00872466" w:rsidRDefault="00872466" w:rsidP="001A395B">
      <w:pPr>
        <w:jc w:val="both"/>
      </w:pPr>
      <w:r>
        <w:t xml:space="preserve">Par défaut, la séquence </w:t>
      </w:r>
      <w:r w:rsidR="00495C5C">
        <w:t>des tables sera redéfinie avec votre chiff</w:t>
      </w:r>
      <w:r w:rsidR="0060143F">
        <w:t>re + 50.</w:t>
      </w:r>
    </w:p>
    <w:p w:rsidR="0060143F" w:rsidRDefault="0060143F" w:rsidP="001A395B">
      <w:pPr>
        <w:jc w:val="both"/>
        <w:rPr>
          <w:rStyle w:val="Emphaseple"/>
        </w:rPr>
      </w:pPr>
      <w:r>
        <w:rPr>
          <w:rStyle w:val="Emphaseple"/>
        </w:rPr>
        <w:t xml:space="preserve">Exemple : ici l’id </w:t>
      </w:r>
      <w:proofErr w:type="spellStart"/>
      <w:r>
        <w:rPr>
          <w:rStyle w:val="Emphaseple"/>
        </w:rPr>
        <w:t>customer</w:t>
      </w:r>
      <w:proofErr w:type="spellEnd"/>
      <w:r>
        <w:rPr>
          <w:rStyle w:val="Emphaseple"/>
        </w:rPr>
        <w:t xml:space="preserve"> est défini à 2000, donc la séquence sera mise à jour à 2050.</w:t>
      </w:r>
    </w:p>
    <w:p w:rsidR="0060143F" w:rsidRDefault="0060143F" w:rsidP="0060143F">
      <w:r>
        <w:t>Si vous voulez modifier ce paramètre, il suffit de changer le 2eme argument lors de l’appel à la fonction GET_</w:t>
      </w:r>
      <w:proofErr w:type="gramStart"/>
      <w:r>
        <w:t>VAR(</w:t>
      </w:r>
      <w:proofErr w:type="gramEnd"/>
      <w:r>
        <w:t>).</w:t>
      </w:r>
    </w:p>
    <w:p w:rsidR="0060143F" w:rsidRDefault="0060143F" w:rsidP="0060143F">
      <w:pPr>
        <w:rPr>
          <w:rStyle w:val="Emphaseple"/>
          <w:lang w:val="en-US"/>
        </w:rPr>
      </w:pPr>
      <w:proofErr w:type="spellStart"/>
      <w:r w:rsidRPr="0060143F">
        <w:rPr>
          <w:rStyle w:val="Emphaseple"/>
          <w:lang w:val="en-US"/>
        </w:rPr>
        <w:t>Exemple</w:t>
      </w:r>
      <w:proofErr w:type="spellEnd"/>
      <w:r w:rsidRPr="0060143F">
        <w:rPr>
          <w:rStyle w:val="Emphaseple"/>
          <w:lang w:val="en-US"/>
        </w:rPr>
        <w:t xml:space="preserve">: </w:t>
      </w:r>
      <w:r>
        <w:rPr>
          <w:rStyle w:val="Emphaseple"/>
          <w:lang w:val="en-US"/>
        </w:rPr>
        <w:t>“</w:t>
      </w:r>
      <w:r w:rsidRPr="0060143F">
        <w:rPr>
          <w:rStyle w:val="Emphaseple"/>
          <w:lang w:val="en-US"/>
        </w:rPr>
        <w:t xml:space="preserve">SELECT </w:t>
      </w:r>
      <w:proofErr w:type="spellStart"/>
      <w:r w:rsidRPr="0060143F">
        <w:rPr>
          <w:rStyle w:val="Emphaseple"/>
          <w:lang w:val="en-US"/>
        </w:rPr>
        <w:t>pg_</w:t>
      </w:r>
      <w:proofErr w:type="gramStart"/>
      <w:r w:rsidRPr="0060143F">
        <w:rPr>
          <w:rStyle w:val="Emphaseple"/>
          <w:lang w:val="en-US"/>
        </w:rPr>
        <w:t>catalog.setval</w:t>
      </w:r>
      <w:proofErr w:type="spellEnd"/>
      <w:r w:rsidRPr="0060143F">
        <w:rPr>
          <w:rStyle w:val="Emphaseple"/>
          <w:lang w:val="en-US"/>
        </w:rPr>
        <w:t>(</w:t>
      </w:r>
      <w:proofErr w:type="gramEnd"/>
      <w:r w:rsidRPr="0060143F">
        <w:rPr>
          <w:rStyle w:val="Emphaseple"/>
          <w:lang w:val="en-US"/>
        </w:rPr>
        <w:t>'</w:t>
      </w:r>
      <w:proofErr w:type="spellStart"/>
      <w:r w:rsidRPr="0060143F">
        <w:rPr>
          <w:rStyle w:val="Emphaseple"/>
          <w:lang w:val="en-US"/>
        </w:rPr>
        <w:t>sys_customer_id_seq</w:t>
      </w:r>
      <w:proofErr w:type="spellEnd"/>
      <w:r w:rsidRPr="0060143F">
        <w:rPr>
          <w:rStyle w:val="Emphaseple"/>
          <w:lang w:val="en-US"/>
        </w:rPr>
        <w:t xml:space="preserve">', GET_VAR('customer', </w:t>
      </w:r>
      <w:r>
        <w:rPr>
          <w:rStyle w:val="Emphaseple"/>
          <w:lang w:val="en-US"/>
        </w:rPr>
        <w:t>250</w:t>
      </w:r>
      <w:r w:rsidRPr="0060143F">
        <w:rPr>
          <w:rStyle w:val="Emphaseple"/>
          <w:lang w:val="en-US"/>
        </w:rPr>
        <w:t>), true);</w:t>
      </w:r>
      <w:r>
        <w:rPr>
          <w:rStyle w:val="Emphaseple"/>
          <w:lang w:val="en-US"/>
        </w:rPr>
        <w:t>”</w:t>
      </w:r>
    </w:p>
    <w:p w:rsidR="0060143F" w:rsidRPr="0060143F" w:rsidRDefault="0060143F" w:rsidP="0060143F">
      <w:pPr>
        <w:rPr>
          <w:rStyle w:val="Emphaseple"/>
        </w:rPr>
      </w:pPr>
      <w:r w:rsidRPr="0060143F">
        <w:rPr>
          <w:rStyle w:val="Emphaseple"/>
        </w:rPr>
        <w:t>Cette requête mettra à jour la séquence à votre chiffre + 250 (ici 2250)</w:t>
      </w:r>
      <w:r>
        <w:rPr>
          <w:rStyle w:val="Emphaseple"/>
        </w:rPr>
        <w:t>.</w:t>
      </w:r>
    </w:p>
    <w:p w:rsidR="00DB75F3" w:rsidRDefault="00DB75F3" w:rsidP="0060143F">
      <w:r>
        <w:lastRenderedPageBreak/>
        <w:t>De même, si vous avez besoin de créer plusieurs éditions par exemple, il suffit de dupliquer le nombre de values et de changer</w:t>
      </w:r>
      <w:r w:rsidR="00920323">
        <w:t xml:space="preserve"> uniquement</w:t>
      </w:r>
      <w:r>
        <w:t xml:space="preserve"> le 2eme paramètre </w:t>
      </w:r>
      <w:r w:rsidR="00920323">
        <w:t>de GET_</w:t>
      </w:r>
      <w:proofErr w:type="gramStart"/>
      <w:r w:rsidR="00920323">
        <w:t>VAR(</w:t>
      </w:r>
      <w:proofErr w:type="gramEnd"/>
      <w:r w:rsidR="00920323">
        <w:t xml:space="preserve">) </w:t>
      </w:r>
      <w:r>
        <w:t>pour que chaque id soit différent (un exemple se trouve déjà dans le script) ;</w:t>
      </w:r>
    </w:p>
    <w:p w:rsidR="007C460D" w:rsidRDefault="007C460D" w:rsidP="0060143F">
      <w:r>
        <w:t>Changer les id dans ces variables ne suffit pas, il faut aussi changer les paramètres propres à chaque éléments (</w:t>
      </w:r>
      <w:proofErr w:type="spellStart"/>
      <w:r>
        <w:t>name</w:t>
      </w:r>
      <w:proofErr w:type="spellEnd"/>
      <w:r>
        <w:t xml:space="preserve">, code, </w:t>
      </w:r>
      <w:proofErr w:type="spellStart"/>
      <w:r>
        <w:t>stateId</w:t>
      </w:r>
      <w:proofErr w:type="spellEnd"/>
      <w:r>
        <w:t>...)</w:t>
      </w:r>
      <w:r w:rsidR="00D258A9">
        <w:t xml:space="preserve"> dans le reste du script</w:t>
      </w:r>
      <w:r>
        <w:t>.</w:t>
      </w:r>
    </w:p>
    <w:p w:rsidR="00093E20" w:rsidRDefault="00B5328B" w:rsidP="0060143F">
      <w:r>
        <w:t xml:space="preserve">Après que le script ai été modifié puis exécuté, </w:t>
      </w:r>
      <w:r w:rsidR="00C4280C">
        <w:t xml:space="preserve">importer les catégories dans les thésaurus créés précédemment via l’interface d’import (fichier CSV) : </w:t>
      </w:r>
      <w:r w:rsidR="00C4280C" w:rsidRPr="00C4280C">
        <w:rPr>
          <w:i/>
        </w:rPr>
        <w:t>[Chemin]/</w:t>
      </w:r>
      <w:proofErr w:type="spellStart"/>
      <w:r w:rsidR="00C4280C" w:rsidRPr="00C4280C">
        <w:rPr>
          <w:i/>
        </w:rPr>
        <w:t>utils</w:t>
      </w:r>
      <w:proofErr w:type="spellEnd"/>
      <w:r w:rsidR="00C4280C" w:rsidRPr="00C4280C">
        <w:rPr>
          <w:i/>
        </w:rPr>
        <w:t>/</w:t>
      </w:r>
      <w:proofErr w:type="spellStart"/>
      <w:r w:rsidR="00C4280C" w:rsidRPr="00C4280C">
        <w:rPr>
          <w:i/>
        </w:rPr>
        <w:t>ImportCategory</w:t>
      </w:r>
      <w:proofErr w:type="spellEnd"/>
      <w:r w:rsidR="00C4280C">
        <w:t>.</w:t>
      </w:r>
    </w:p>
    <w:p w:rsidR="00C4280C" w:rsidRDefault="00C4280C" w:rsidP="001A395B">
      <w:pPr>
        <w:jc w:val="both"/>
      </w:pPr>
      <w:r>
        <w:t>Puis modifier le script « </w:t>
      </w:r>
      <w:proofErr w:type="spellStart"/>
      <w:r w:rsidRPr="00C4280C">
        <w:t>SCRIPT_CATEGORIES_RIGHTS.sql</w:t>
      </w:r>
      <w:proofErr w:type="spellEnd"/>
      <w:r>
        <w:t xml:space="preserve">» afin de </w:t>
      </w:r>
      <w:r w:rsidR="00773F9E">
        <w:t>donner</w:t>
      </w:r>
      <w:r w:rsidR="00ED0B3C">
        <w:t xml:space="preserve"> les droits</w:t>
      </w:r>
      <w:r w:rsidR="009522BF">
        <w:t xml:space="preserve"> aux catégories</w:t>
      </w:r>
      <w:r w:rsidR="00773F9E">
        <w:t xml:space="preserve"> comme </w:t>
      </w:r>
      <w:r w:rsidR="00F8203E">
        <w:t>souhaité</w:t>
      </w:r>
      <w:r w:rsidR="009522BF">
        <w:t xml:space="preserve"> (le script actuel donne seulement le droit sur de toutes les catégories au groupe admin)</w:t>
      </w:r>
      <w:r w:rsidR="00DF6A4D">
        <w:t>.</w:t>
      </w:r>
    </w:p>
    <w:p w:rsidR="00F8203E" w:rsidRDefault="002401A5" w:rsidP="002401A5">
      <w:pPr>
        <w:pStyle w:val="Titre1"/>
      </w:pPr>
      <w:r>
        <w:t>Création des éléments graphiques</w:t>
      </w:r>
    </w:p>
    <w:p w:rsidR="002401A5" w:rsidRDefault="00132A49" w:rsidP="002401A5">
      <w:r>
        <w:t xml:space="preserve">Importer le référent sous le nom donné dans la table </w:t>
      </w:r>
      <w:proofErr w:type="spellStart"/>
      <w:r>
        <w:t>pressTitle</w:t>
      </w:r>
      <w:proofErr w:type="spellEnd"/>
      <w:r>
        <w:t>.</w:t>
      </w:r>
    </w:p>
    <w:p w:rsidR="00912DB5" w:rsidRDefault="00BB2594" w:rsidP="002401A5">
      <w:r>
        <w:t>Soumettre les cartons, gabarit</w:t>
      </w:r>
      <w:r w:rsidR="00912DB5">
        <w:t>s et pages modèles (</w:t>
      </w:r>
      <w:r w:rsidR="001C44E9">
        <w:t>a</w:t>
      </w:r>
      <w:r w:rsidR="00912DB5">
        <w:t>ttention à la config dans MelodyMenu.xml)</w:t>
      </w:r>
      <w:r w:rsidR="001C44E9">
        <w:t xml:space="preserve"> et les paramétrer via le back office</w:t>
      </w:r>
      <w:r w:rsidR="00912DB5">
        <w:t>.</w:t>
      </w:r>
    </w:p>
    <w:p w:rsidR="001C44E9" w:rsidRPr="002401A5" w:rsidRDefault="001C44E9" w:rsidP="002401A5">
      <w:bookmarkStart w:id="0" w:name="_GoBack"/>
      <w:bookmarkEnd w:id="0"/>
    </w:p>
    <w:sectPr w:rsidR="001C44E9" w:rsidRPr="0024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421C"/>
    <w:multiLevelType w:val="hybridMultilevel"/>
    <w:tmpl w:val="35C880C8"/>
    <w:lvl w:ilvl="0" w:tplc="8B6E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93E20"/>
    <w:rsid w:val="000B5239"/>
    <w:rsid w:val="00132A49"/>
    <w:rsid w:val="001411A5"/>
    <w:rsid w:val="00174AB5"/>
    <w:rsid w:val="0019135B"/>
    <w:rsid w:val="001A395B"/>
    <w:rsid w:val="001C3DA5"/>
    <w:rsid w:val="001C44E9"/>
    <w:rsid w:val="002401A5"/>
    <w:rsid w:val="00367D1D"/>
    <w:rsid w:val="003F60AC"/>
    <w:rsid w:val="00495C5C"/>
    <w:rsid w:val="004F2746"/>
    <w:rsid w:val="004F498D"/>
    <w:rsid w:val="00574052"/>
    <w:rsid w:val="0060143F"/>
    <w:rsid w:val="0062008C"/>
    <w:rsid w:val="0068159A"/>
    <w:rsid w:val="006C3E17"/>
    <w:rsid w:val="00744480"/>
    <w:rsid w:val="00760ED8"/>
    <w:rsid w:val="00773F9E"/>
    <w:rsid w:val="007C460D"/>
    <w:rsid w:val="00872466"/>
    <w:rsid w:val="00912DB5"/>
    <w:rsid w:val="00920323"/>
    <w:rsid w:val="009522BF"/>
    <w:rsid w:val="00A33D22"/>
    <w:rsid w:val="00A603E0"/>
    <w:rsid w:val="00A638D5"/>
    <w:rsid w:val="00B21930"/>
    <w:rsid w:val="00B2519E"/>
    <w:rsid w:val="00B5328B"/>
    <w:rsid w:val="00BA35F2"/>
    <w:rsid w:val="00BB2594"/>
    <w:rsid w:val="00BE2610"/>
    <w:rsid w:val="00C4280C"/>
    <w:rsid w:val="00C94CB7"/>
    <w:rsid w:val="00D0136C"/>
    <w:rsid w:val="00D258A9"/>
    <w:rsid w:val="00DB75F3"/>
    <w:rsid w:val="00DD73D8"/>
    <w:rsid w:val="00DE266E"/>
    <w:rsid w:val="00DF6A4D"/>
    <w:rsid w:val="00E23639"/>
    <w:rsid w:val="00ED0B3C"/>
    <w:rsid w:val="00F8203E"/>
    <w:rsid w:val="00F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1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1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0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95B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68159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8159A"/>
    <w:rPr>
      <w:b/>
      <w:bCs/>
      <w:smallCaps/>
      <w:color w:val="C0504D" w:themeColor="accent2"/>
      <w:spacing w:val="5"/>
      <w:u w:val="single"/>
    </w:rPr>
  </w:style>
  <w:style w:type="character" w:styleId="Emphaseple">
    <w:name w:val="Subtle Emphasis"/>
    <w:basedOn w:val="Policepardfaut"/>
    <w:uiPriority w:val="19"/>
    <w:qFormat/>
    <w:rsid w:val="0060143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1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1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0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95B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68159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8159A"/>
    <w:rPr>
      <w:b/>
      <w:bCs/>
      <w:smallCaps/>
      <w:color w:val="C0504D" w:themeColor="accent2"/>
      <w:spacing w:val="5"/>
      <w:u w:val="single"/>
    </w:rPr>
  </w:style>
  <w:style w:type="character" w:styleId="Emphaseple">
    <w:name w:val="Subtle Emphasis"/>
    <w:basedOn w:val="Policepardfaut"/>
    <w:uiPriority w:val="19"/>
    <w:qFormat/>
    <w:rsid w:val="0060143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Sebastien</cp:lastModifiedBy>
  <cp:revision>47</cp:revision>
  <dcterms:created xsi:type="dcterms:W3CDTF">2014-12-22T16:11:00Z</dcterms:created>
  <dcterms:modified xsi:type="dcterms:W3CDTF">2014-12-23T16:59:00Z</dcterms:modified>
</cp:coreProperties>
</file>